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chivo" w:cs="Archivo" w:eastAsia="Archivo" w:hAnsi="Archivo"/>
          <w:b w:val="1"/>
          <w:shd w:fill="auto" w:val="clear"/>
        </w:rPr>
      </w:pPr>
      <w:r w:rsidDel="00000000" w:rsidR="00000000" w:rsidRPr="00000000">
        <w:rPr>
          <w:rtl w:val="0"/>
        </w:rPr>
      </w:r>
    </w:p>
    <w:p w:rsidR="00000000" w:rsidDel="00000000" w:rsidP="00000000" w:rsidRDefault="00000000" w:rsidRPr="00000000" w14:paraId="00000002">
      <w:pPr>
        <w:jc w:val="center"/>
        <w:rPr>
          <w:rFonts w:ascii="Archivo" w:cs="Archivo" w:eastAsia="Archivo" w:hAnsi="Archivo"/>
          <w:b w:val="1"/>
          <w:shd w:fill="auto" w:val="clear"/>
        </w:rPr>
      </w:pPr>
      <w:r w:rsidDel="00000000" w:rsidR="00000000" w:rsidRPr="00000000">
        <w:rPr>
          <w:rFonts w:ascii="Archivo" w:cs="Archivo" w:eastAsia="Archivo" w:hAnsi="Archivo"/>
          <w:b w:val="1"/>
          <w:shd w:fill="auto" w:val="clear"/>
          <w:rtl w:val="0"/>
        </w:rPr>
        <w:t xml:space="preserve">Tequila Casa Dragones presenta sus ediciones especiales para obsequiar durante esta temporada de fiestas </w:t>
      </w:r>
    </w:p>
    <w:p w:rsidR="00000000" w:rsidDel="00000000" w:rsidP="00000000" w:rsidRDefault="00000000" w:rsidRPr="00000000" w14:paraId="00000003">
      <w:pPr>
        <w:jc w:val="center"/>
        <w:rPr>
          <w:rFonts w:ascii="Archivo" w:cs="Archivo" w:eastAsia="Archivo" w:hAnsi="Archivo"/>
          <w:b w:val="1"/>
          <w:shd w:fill="auto" w:val="clear"/>
        </w:rPr>
      </w:pPr>
      <w:r w:rsidDel="00000000" w:rsidR="00000000" w:rsidRPr="00000000">
        <w:rPr>
          <w:rtl w:val="0"/>
        </w:rPr>
      </w:r>
    </w:p>
    <w:p w:rsidR="00000000" w:rsidDel="00000000" w:rsidP="00000000" w:rsidRDefault="00000000" w:rsidRPr="00000000" w14:paraId="00000004">
      <w:pPr>
        <w:ind w:left="0" w:firstLine="0"/>
        <w:jc w:val="center"/>
        <w:rPr>
          <w:rFonts w:ascii="Archivo" w:cs="Archivo" w:eastAsia="Archivo" w:hAnsi="Archivo"/>
          <w:i w:val="1"/>
          <w:shd w:fill="auto" w:val="clear"/>
        </w:rPr>
      </w:pPr>
      <w:r w:rsidDel="00000000" w:rsidR="00000000" w:rsidRPr="00000000">
        <w:rPr>
          <w:rFonts w:ascii="Archivo" w:cs="Archivo" w:eastAsia="Archivo" w:hAnsi="Archivo"/>
          <w:i w:val="1"/>
          <w:shd w:fill="auto" w:val="clear"/>
          <w:rtl w:val="0"/>
        </w:rPr>
        <w:t xml:space="preserve">Destacando sus cuatro etiquetas insignia, la Casa Tequilera mexicana lanza distintas presentaciones de regalos ideales para los amantes del tequila</w:t>
      </w:r>
    </w:p>
    <w:p w:rsidR="00000000" w:rsidDel="00000000" w:rsidP="00000000" w:rsidRDefault="00000000" w:rsidRPr="00000000" w14:paraId="00000005">
      <w:pPr>
        <w:jc w:val="left"/>
        <w:rPr>
          <w:i w:val="1"/>
          <w:shd w:fill="auto" w:val="clear"/>
        </w:rPr>
      </w:pPr>
      <w:r w:rsidDel="00000000" w:rsidR="00000000" w:rsidRPr="00000000">
        <w:rPr>
          <w:rtl w:val="0"/>
        </w:rPr>
      </w:r>
    </w:p>
    <w:p w:rsidR="00000000" w:rsidDel="00000000" w:rsidP="00000000" w:rsidRDefault="00000000" w:rsidRPr="00000000" w14:paraId="00000006">
      <w:pPr>
        <w:jc w:val="both"/>
        <w:rPr>
          <w:rFonts w:ascii="Archivo" w:cs="Archivo" w:eastAsia="Archivo" w:hAnsi="Archivo"/>
          <w:shd w:fill="auto" w:val="clear"/>
        </w:rPr>
      </w:pPr>
      <w:r w:rsidDel="00000000" w:rsidR="00000000" w:rsidRPr="00000000">
        <w:rPr>
          <w:rFonts w:ascii="Archivo" w:cs="Archivo" w:eastAsia="Archivo" w:hAnsi="Archivo"/>
          <w:b w:val="1"/>
          <w:shd w:fill="auto" w:val="clear"/>
          <w:rtl w:val="0"/>
        </w:rPr>
        <w:t xml:space="preserve">Ciudad de México, x de octubre de 2023. </w:t>
      </w:r>
      <w:r w:rsidDel="00000000" w:rsidR="00000000" w:rsidRPr="00000000">
        <w:rPr>
          <w:rFonts w:ascii="Archivo" w:cs="Archivo" w:eastAsia="Archivo" w:hAnsi="Archivo"/>
          <w:shd w:fill="auto" w:val="clear"/>
          <w:rtl w:val="0"/>
        </w:rPr>
        <w:t xml:space="preserve">Estamos en la recta final del 2023, marcando el inicio de una de las épocas más especiales del año. Durante esta temporada de regalos, las personas se embarcan en la emocionante búsqueda del obsequio perfecto para sus seres queridos, mientras brindan por los momentos especiales compartidos.</w:t>
      </w:r>
    </w:p>
    <w:p w:rsidR="00000000" w:rsidDel="00000000" w:rsidP="00000000" w:rsidRDefault="00000000" w:rsidRPr="00000000" w14:paraId="00000007">
      <w:pPr>
        <w:jc w:val="both"/>
        <w:rPr>
          <w:rFonts w:ascii="Archivo" w:cs="Archivo" w:eastAsia="Archivo" w:hAnsi="Archivo"/>
          <w:shd w:fill="auto" w:val="clear"/>
        </w:rPr>
      </w:pPr>
      <w:r w:rsidDel="00000000" w:rsidR="00000000" w:rsidRPr="00000000">
        <w:rPr>
          <w:rtl w:val="0"/>
        </w:rPr>
      </w:r>
    </w:p>
    <w:p w:rsidR="00000000" w:rsidDel="00000000" w:rsidP="00000000" w:rsidRDefault="00000000" w:rsidRPr="00000000" w14:paraId="00000008">
      <w:pPr>
        <w:jc w:val="both"/>
        <w:rPr>
          <w:shd w:fill="auto" w:val="clear"/>
        </w:rPr>
      </w:pPr>
      <w:r w:rsidDel="00000000" w:rsidR="00000000" w:rsidRPr="00000000">
        <w:rPr>
          <w:rFonts w:ascii="Archivo" w:cs="Archivo" w:eastAsia="Archivo" w:hAnsi="Archivo"/>
          <w:shd w:fill="auto" w:val="clear"/>
          <w:rtl w:val="0"/>
        </w:rPr>
        <w:t xml:space="preserve">Es por esta razón que Tequila Casa Dragones, la productora en pequeños lotes y cofundada por la CEO Bertha González Nieves, presenta ediciones </w:t>
      </w:r>
      <w:r w:rsidDel="00000000" w:rsidR="00000000" w:rsidRPr="00000000">
        <w:rPr>
          <w:shd w:fill="auto" w:val="clear"/>
          <w:rtl w:val="0"/>
        </w:rPr>
        <w:t xml:space="preserve">perfectas</w:t>
      </w:r>
      <w:r w:rsidDel="00000000" w:rsidR="00000000" w:rsidRPr="00000000">
        <w:rPr>
          <w:rFonts w:ascii="Archivo" w:cs="Archivo" w:eastAsia="Archivo" w:hAnsi="Archivo"/>
          <w:shd w:fill="auto" w:val="clear"/>
          <w:rtl w:val="0"/>
        </w:rPr>
        <w:t xml:space="preserve"> para celebrar las festividades decembrinas. Desde sets de degustación de tequila hasta botellas de tamaño </w:t>
      </w:r>
      <w:r w:rsidDel="00000000" w:rsidR="00000000" w:rsidRPr="00000000">
        <w:rPr>
          <w:rFonts w:ascii="Archivo" w:cs="Archivo" w:eastAsia="Archivo" w:hAnsi="Archivo"/>
          <w:i w:val="1"/>
          <w:shd w:fill="auto" w:val="clear"/>
          <w:rtl w:val="0"/>
        </w:rPr>
        <w:t xml:space="preserve">magnum</w:t>
      </w:r>
      <w:r w:rsidDel="00000000" w:rsidR="00000000" w:rsidRPr="00000000">
        <w:rPr>
          <w:rFonts w:ascii="Archivo" w:cs="Archivo" w:eastAsia="Archivo" w:hAnsi="Archivo"/>
          <w:shd w:fill="auto" w:val="clear"/>
          <w:rtl w:val="0"/>
        </w:rPr>
        <w:t xml:space="preserve">, cada producto es una expresión de nuestro compromiso con la calidad y la innovación. </w:t>
      </w:r>
      <w:r w:rsidDel="00000000" w:rsidR="00000000" w:rsidRPr="00000000">
        <w:rPr>
          <w:rtl w:val="0"/>
        </w:rPr>
      </w:r>
    </w:p>
    <w:p w:rsidR="00000000" w:rsidDel="00000000" w:rsidP="00000000" w:rsidRDefault="00000000" w:rsidRPr="00000000" w14:paraId="00000009">
      <w:pPr>
        <w:jc w:val="both"/>
        <w:rPr>
          <w:shd w:fill="auto" w:val="clear"/>
        </w:rPr>
      </w:pPr>
      <w:r w:rsidDel="00000000" w:rsidR="00000000" w:rsidRPr="00000000">
        <w:rPr>
          <w:rtl w:val="0"/>
        </w:rPr>
      </w:r>
    </w:p>
    <w:p w:rsidR="00000000" w:rsidDel="00000000" w:rsidP="00000000" w:rsidRDefault="00000000" w:rsidRPr="00000000" w14:paraId="0000000A">
      <w:pPr>
        <w:jc w:val="both"/>
        <w:rPr>
          <w:rFonts w:ascii="Archivo" w:cs="Archivo" w:eastAsia="Archivo" w:hAnsi="Archivo"/>
          <w:shd w:fill="auto" w:val="clear"/>
        </w:rPr>
      </w:pPr>
      <w:r w:rsidDel="00000000" w:rsidR="00000000" w:rsidRPr="00000000">
        <w:rPr>
          <w:rFonts w:ascii="Archivo" w:cs="Archivo" w:eastAsia="Archivo" w:hAnsi="Archivo"/>
          <w:shd w:fill="auto" w:val="clear"/>
          <w:rtl w:val="0"/>
        </w:rPr>
        <w:t xml:space="preserve">Descubre</w:t>
      </w:r>
      <w:r w:rsidDel="00000000" w:rsidR="00000000" w:rsidRPr="00000000">
        <w:rPr>
          <w:shd w:fill="auto" w:val="clear"/>
          <w:rtl w:val="0"/>
        </w:rPr>
        <w:t xml:space="preserve"> a continuación </w:t>
      </w:r>
      <w:r w:rsidDel="00000000" w:rsidR="00000000" w:rsidRPr="00000000">
        <w:rPr>
          <w:rFonts w:ascii="Archivo" w:cs="Archivo" w:eastAsia="Archivo" w:hAnsi="Archivo"/>
          <w:shd w:fill="auto" w:val="clear"/>
          <w:rtl w:val="0"/>
        </w:rPr>
        <w:t xml:space="preserve">todas </w:t>
      </w:r>
      <w:r w:rsidDel="00000000" w:rsidR="00000000" w:rsidRPr="00000000">
        <w:rPr>
          <w:shd w:fill="auto" w:val="clear"/>
          <w:rtl w:val="0"/>
        </w:rPr>
        <w:t xml:space="preserve">las</w:t>
      </w:r>
      <w:r w:rsidDel="00000000" w:rsidR="00000000" w:rsidRPr="00000000">
        <w:rPr>
          <w:rFonts w:ascii="Archivo" w:cs="Archivo" w:eastAsia="Archivo" w:hAnsi="Archivo"/>
          <w:shd w:fill="auto" w:val="clear"/>
          <w:rtl w:val="0"/>
        </w:rPr>
        <w:t xml:space="preserve"> novedades para esta temporada:</w:t>
      </w:r>
    </w:p>
    <w:p w:rsidR="00000000" w:rsidDel="00000000" w:rsidP="00000000" w:rsidRDefault="00000000" w:rsidRPr="00000000" w14:paraId="0000000B">
      <w:pPr>
        <w:jc w:val="both"/>
        <w:rPr>
          <w:rFonts w:ascii="Archivo" w:cs="Archivo" w:eastAsia="Archivo" w:hAnsi="Archivo"/>
          <w:shd w:fill="auto" w:val="clear"/>
        </w:rPr>
      </w:pPr>
      <w:r w:rsidDel="00000000" w:rsidR="00000000" w:rsidRPr="00000000">
        <w:rPr>
          <w:rtl w:val="0"/>
        </w:rPr>
      </w:r>
    </w:p>
    <w:p w:rsidR="00000000" w:rsidDel="00000000" w:rsidP="00000000" w:rsidRDefault="00000000" w:rsidRPr="00000000" w14:paraId="0000000C">
      <w:pPr>
        <w:jc w:val="both"/>
        <w:rPr>
          <w:rFonts w:ascii="Archivo" w:cs="Archivo" w:eastAsia="Archivo" w:hAnsi="Archivo"/>
          <w:b w:val="1"/>
          <w:shd w:fill="auto" w:val="clear"/>
        </w:rPr>
      </w:pPr>
      <w:r w:rsidDel="00000000" w:rsidR="00000000" w:rsidRPr="00000000">
        <w:rPr>
          <w:rFonts w:ascii="Archivo" w:cs="Archivo" w:eastAsia="Archivo" w:hAnsi="Archivo"/>
          <w:b w:val="1"/>
          <w:shd w:fill="auto" w:val="clear"/>
          <w:rtl w:val="0"/>
        </w:rPr>
        <w:t xml:space="preserve">Un set de regalo para los conocedores de tequila </w:t>
      </w:r>
    </w:p>
    <w:p w:rsidR="00000000" w:rsidDel="00000000" w:rsidP="00000000" w:rsidRDefault="00000000" w:rsidRPr="00000000" w14:paraId="0000000D">
      <w:pPr>
        <w:jc w:val="both"/>
        <w:rPr>
          <w:rFonts w:ascii="Archivo" w:cs="Archivo" w:eastAsia="Archivo" w:hAnsi="Archivo"/>
          <w:shd w:fill="auto" w:val="clear"/>
        </w:rPr>
      </w:pPr>
      <w:r w:rsidDel="00000000" w:rsidR="00000000" w:rsidRPr="00000000">
        <w:rPr>
          <w:rtl w:val="0"/>
        </w:rPr>
      </w:r>
    </w:p>
    <w:p w:rsidR="00000000" w:rsidDel="00000000" w:rsidP="00000000" w:rsidRDefault="00000000" w:rsidRPr="00000000" w14:paraId="0000000E">
      <w:pPr>
        <w:jc w:val="both"/>
        <w:rPr>
          <w:rFonts w:ascii="Archivo" w:cs="Archivo" w:eastAsia="Archivo" w:hAnsi="Archivo"/>
          <w:shd w:fill="auto" w:val="clear"/>
        </w:rPr>
      </w:pPr>
      <w:r w:rsidDel="00000000" w:rsidR="00000000" w:rsidRPr="00000000">
        <w:rPr>
          <w:rFonts w:ascii="Archivo" w:cs="Archivo" w:eastAsia="Archivo" w:hAnsi="Archivo"/>
          <w:shd w:fill="auto" w:val="clear"/>
          <w:rtl w:val="0"/>
        </w:rPr>
        <w:t xml:space="preserve">Casa Dragones presenta su </w:t>
      </w:r>
      <w:r w:rsidDel="00000000" w:rsidR="00000000" w:rsidRPr="00000000">
        <w:rPr>
          <w:shd w:fill="auto" w:val="clear"/>
          <w:rtl w:val="0"/>
        </w:rPr>
        <w:t xml:space="preserve">exclusiva Colección de Tequilas para Regalo</w:t>
      </w:r>
      <w:r w:rsidDel="00000000" w:rsidR="00000000" w:rsidRPr="00000000">
        <w:rPr>
          <w:rFonts w:ascii="Archivo" w:cs="Archivo" w:eastAsia="Archivo" w:hAnsi="Archivo"/>
          <w:shd w:fill="auto" w:val="clear"/>
          <w:rtl w:val="0"/>
        </w:rPr>
        <w:t xml:space="preserve"> que incluye</w:t>
      </w:r>
      <w:r w:rsidDel="00000000" w:rsidR="00000000" w:rsidRPr="00000000">
        <w:rPr>
          <w:shd w:fill="auto" w:val="clear"/>
          <w:rtl w:val="0"/>
        </w:rPr>
        <w:t xml:space="preserve"> las presentaciones de</w:t>
      </w:r>
      <w:r w:rsidDel="00000000" w:rsidR="00000000" w:rsidRPr="00000000">
        <w:rPr>
          <w:rFonts w:ascii="Archivo" w:cs="Archivo" w:eastAsia="Archivo" w:hAnsi="Archivo"/>
          <w:shd w:fill="auto" w:val="clear"/>
          <w:rtl w:val="0"/>
        </w:rPr>
        <w:t xml:space="preserve"> 375ml</w:t>
      </w:r>
      <w:r w:rsidDel="00000000" w:rsidR="00000000" w:rsidRPr="00000000">
        <w:rPr>
          <w:shd w:fill="auto" w:val="clear"/>
          <w:rtl w:val="0"/>
        </w:rPr>
        <w:t xml:space="preserve"> de</w:t>
      </w:r>
      <w:r w:rsidDel="00000000" w:rsidR="00000000" w:rsidRPr="00000000">
        <w:rPr>
          <w:rFonts w:ascii="Archivo" w:cs="Archivo" w:eastAsia="Archivo" w:hAnsi="Archivo"/>
          <w:shd w:fill="auto" w:val="clear"/>
          <w:rtl w:val="0"/>
        </w:rPr>
        <w:t xml:space="preserve"> Casa Dragones Añejo Barrel Blend, Casa Dragones Reposado Mizunara y Casa Dragones Blanco.</w:t>
      </w:r>
    </w:p>
    <w:p w:rsidR="00000000" w:rsidDel="00000000" w:rsidP="00000000" w:rsidRDefault="00000000" w:rsidRPr="00000000" w14:paraId="0000000F">
      <w:pPr>
        <w:jc w:val="both"/>
        <w:rPr>
          <w:rFonts w:ascii="Archivo" w:cs="Archivo" w:eastAsia="Archivo" w:hAnsi="Archivo"/>
          <w:shd w:fill="auto" w:val="clear"/>
        </w:rPr>
      </w:pPr>
      <w:r w:rsidDel="00000000" w:rsidR="00000000" w:rsidRPr="00000000">
        <w:rPr>
          <w:rtl w:val="0"/>
        </w:rPr>
      </w:r>
    </w:p>
    <w:p w:rsidR="00000000" w:rsidDel="00000000" w:rsidP="00000000" w:rsidRDefault="00000000" w:rsidRPr="00000000" w14:paraId="00000010">
      <w:pPr>
        <w:jc w:val="both"/>
        <w:rPr>
          <w:rFonts w:ascii="Archivo" w:cs="Archivo" w:eastAsia="Archivo" w:hAnsi="Archivo"/>
          <w:shd w:fill="auto" w:val="clear"/>
        </w:rPr>
      </w:pPr>
      <w:r w:rsidDel="00000000" w:rsidR="00000000" w:rsidRPr="00000000">
        <w:rPr>
          <w:rFonts w:ascii="Archivo" w:cs="Archivo" w:eastAsia="Archivo" w:hAnsi="Archivo"/>
          <w:shd w:fill="auto" w:val="clear"/>
          <w:rtl w:val="0"/>
        </w:rPr>
        <w:t xml:space="preserve">Cada </w:t>
      </w:r>
      <w:r w:rsidDel="00000000" w:rsidR="00000000" w:rsidRPr="00000000">
        <w:rPr>
          <w:shd w:fill="auto" w:val="clear"/>
          <w:rtl w:val="0"/>
        </w:rPr>
        <w:t xml:space="preserve">set</w:t>
      </w:r>
      <w:r w:rsidDel="00000000" w:rsidR="00000000" w:rsidRPr="00000000">
        <w:rPr>
          <w:rFonts w:ascii="Archivo" w:cs="Archivo" w:eastAsia="Archivo" w:hAnsi="Archivo"/>
          <w:shd w:fill="auto" w:val="clear"/>
          <w:rtl w:val="0"/>
        </w:rPr>
        <w:t xml:space="preserve"> viene elegantemente </w:t>
      </w:r>
      <w:r w:rsidDel="00000000" w:rsidR="00000000" w:rsidRPr="00000000">
        <w:rPr>
          <w:shd w:fill="auto" w:val="clear"/>
          <w:rtl w:val="0"/>
        </w:rPr>
        <w:t xml:space="preserve">presentado</w:t>
      </w:r>
      <w:r w:rsidDel="00000000" w:rsidR="00000000" w:rsidRPr="00000000">
        <w:rPr>
          <w:rFonts w:ascii="Archivo" w:cs="Archivo" w:eastAsia="Archivo" w:hAnsi="Archivo"/>
          <w:shd w:fill="auto" w:val="clear"/>
          <w:rtl w:val="0"/>
        </w:rPr>
        <w:t xml:space="preserve"> en una sofisticada caja azul, convirtiéndose en el regalo definitivo para los aficionados al tequila o para cualquiera que aprecie la calidad artesanal. </w:t>
      </w:r>
    </w:p>
    <w:p w:rsidR="00000000" w:rsidDel="00000000" w:rsidP="00000000" w:rsidRDefault="00000000" w:rsidRPr="00000000" w14:paraId="00000011">
      <w:pPr>
        <w:jc w:val="both"/>
        <w:rPr>
          <w:rFonts w:ascii="Archivo" w:cs="Archivo" w:eastAsia="Archivo" w:hAnsi="Archivo"/>
          <w:shd w:fill="auto" w:val="clear"/>
        </w:rPr>
      </w:pPr>
      <w:r w:rsidDel="00000000" w:rsidR="00000000" w:rsidRPr="00000000">
        <w:rPr>
          <w:rtl w:val="0"/>
        </w:rPr>
      </w:r>
    </w:p>
    <w:p w:rsidR="00000000" w:rsidDel="00000000" w:rsidP="00000000" w:rsidRDefault="00000000" w:rsidRPr="00000000" w14:paraId="00000012">
      <w:pPr>
        <w:jc w:val="both"/>
        <w:rPr>
          <w:i w:val="1"/>
          <w:shd w:fill="auto" w:val="clear"/>
        </w:rPr>
      </w:pPr>
      <w:r w:rsidDel="00000000" w:rsidR="00000000" w:rsidRPr="00000000">
        <w:rPr>
          <w:i w:val="1"/>
          <w:shd w:fill="auto" w:val="clear"/>
          <w:rtl w:val="0"/>
        </w:rPr>
        <w:t xml:space="preserve">Disponible en </w:t>
      </w:r>
      <w:hyperlink r:id="rId6">
        <w:r w:rsidDel="00000000" w:rsidR="00000000" w:rsidRPr="00000000">
          <w:rPr>
            <w:i w:val="1"/>
            <w:color w:val="1155cc"/>
            <w:u w:val="single"/>
            <w:shd w:fill="auto" w:val="clear"/>
            <w:rtl w:val="0"/>
          </w:rPr>
          <w:t xml:space="preserve">casadragones.com.mx</w:t>
        </w:r>
      </w:hyperlink>
      <w:r w:rsidDel="00000000" w:rsidR="00000000" w:rsidRPr="00000000">
        <w:rPr>
          <w:i w:val="1"/>
          <w:shd w:fill="auto" w:val="clear"/>
          <w:rtl w:val="0"/>
        </w:rPr>
        <w:t xml:space="preserve">  </w:t>
      </w:r>
      <w:r w:rsidDel="00000000" w:rsidR="00000000" w:rsidRPr="00000000">
        <w:rPr>
          <w:rtl w:val="0"/>
        </w:rPr>
      </w:r>
    </w:p>
    <w:p w:rsidR="00000000" w:rsidDel="00000000" w:rsidP="00000000" w:rsidRDefault="00000000" w:rsidRPr="00000000" w14:paraId="00000013">
      <w:pPr>
        <w:jc w:val="both"/>
        <w:rPr>
          <w:rFonts w:ascii="Archivo" w:cs="Archivo" w:eastAsia="Archivo" w:hAnsi="Archivo"/>
          <w:i w:val="1"/>
          <w:shd w:fill="auto" w:val="clear"/>
        </w:rPr>
      </w:pPr>
      <w:r w:rsidDel="00000000" w:rsidR="00000000" w:rsidRPr="00000000">
        <w:rPr>
          <w:rFonts w:ascii="Archivo" w:cs="Archivo" w:eastAsia="Archivo" w:hAnsi="Archivo"/>
          <w:i w:val="1"/>
          <w:shd w:fill="auto" w:val="clear"/>
          <w:rtl w:val="0"/>
        </w:rPr>
        <w:t xml:space="preserve">Precio: </w:t>
      </w:r>
      <w:r w:rsidDel="00000000" w:rsidR="00000000" w:rsidRPr="00000000">
        <w:rPr>
          <w:rFonts w:ascii="Archivo" w:cs="Archivo" w:eastAsia="Archivo" w:hAnsi="Archivo"/>
          <w:i w:val="1"/>
          <w:shd w:fill="auto" w:val="clear"/>
          <w:rtl w:val="0"/>
        </w:rPr>
        <w:t xml:space="preserve">$3,900 MXN</w:t>
      </w:r>
      <w:r w:rsidDel="00000000" w:rsidR="00000000" w:rsidRPr="00000000">
        <w:rPr>
          <w:rtl w:val="0"/>
        </w:rPr>
      </w:r>
    </w:p>
    <w:p w:rsidR="00000000" w:rsidDel="00000000" w:rsidP="00000000" w:rsidRDefault="00000000" w:rsidRPr="00000000" w14:paraId="00000014">
      <w:pPr>
        <w:jc w:val="both"/>
        <w:rPr>
          <w:rFonts w:ascii="Archivo" w:cs="Archivo" w:eastAsia="Archivo" w:hAnsi="Archivo"/>
          <w:shd w:fill="auto" w:val="clear"/>
        </w:rPr>
      </w:pPr>
      <w:r w:rsidDel="00000000" w:rsidR="00000000" w:rsidRPr="00000000">
        <w:rPr>
          <w:rtl w:val="0"/>
        </w:rPr>
      </w:r>
    </w:p>
    <w:p w:rsidR="00000000" w:rsidDel="00000000" w:rsidP="00000000" w:rsidRDefault="00000000" w:rsidRPr="00000000" w14:paraId="00000015">
      <w:pPr>
        <w:jc w:val="both"/>
        <w:rPr>
          <w:b w:val="1"/>
          <w:shd w:fill="auto" w:val="clear"/>
        </w:rPr>
      </w:pPr>
      <w:r w:rsidDel="00000000" w:rsidR="00000000" w:rsidRPr="00000000">
        <w:rPr>
          <w:rFonts w:ascii="Archivo" w:cs="Archivo" w:eastAsia="Archivo" w:hAnsi="Archivo"/>
          <w:b w:val="1"/>
          <w:shd w:fill="auto" w:val="clear"/>
          <w:rtl w:val="0"/>
        </w:rPr>
        <w:t xml:space="preserve">Brindis </w:t>
      </w:r>
      <w:r w:rsidDel="00000000" w:rsidR="00000000" w:rsidRPr="00000000">
        <w:rPr>
          <w:b w:val="1"/>
          <w:shd w:fill="auto" w:val="clear"/>
          <w:rtl w:val="0"/>
        </w:rPr>
        <w:t xml:space="preserve">e</w:t>
      </w:r>
      <w:r w:rsidDel="00000000" w:rsidR="00000000" w:rsidRPr="00000000">
        <w:rPr>
          <w:rFonts w:ascii="Archivo" w:cs="Archivo" w:eastAsia="Archivo" w:hAnsi="Archivo"/>
          <w:b w:val="1"/>
          <w:shd w:fill="auto" w:val="clear"/>
          <w:rtl w:val="0"/>
        </w:rPr>
        <w:t xml:space="preserve">xtraordinario</w:t>
      </w:r>
      <w:r w:rsidDel="00000000" w:rsidR="00000000" w:rsidRPr="00000000">
        <w:rPr>
          <w:rtl w:val="0"/>
        </w:rPr>
      </w:r>
    </w:p>
    <w:p w:rsidR="00000000" w:rsidDel="00000000" w:rsidP="00000000" w:rsidRDefault="00000000" w:rsidRPr="00000000" w14:paraId="00000016">
      <w:pPr>
        <w:jc w:val="both"/>
        <w:rPr>
          <w:b w:val="1"/>
          <w:shd w:fill="auto" w:val="clear"/>
        </w:rPr>
      </w:pPr>
      <w:r w:rsidDel="00000000" w:rsidR="00000000" w:rsidRPr="00000000">
        <w:rPr>
          <w:rtl w:val="0"/>
        </w:rPr>
      </w:r>
    </w:p>
    <w:p w:rsidR="00000000" w:rsidDel="00000000" w:rsidP="00000000" w:rsidRDefault="00000000" w:rsidRPr="00000000" w14:paraId="00000017">
      <w:pPr>
        <w:jc w:val="both"/>
        <w:rPr>
          <w:rFonts w:ascii="Archivo" w:cs="Archivo" w:eastAsia="Archivo" w:hAnsi="Archivo"/>
          <w:shd w:fill="auto" w:val="clear"/>
        </w:rPr>
      </w:pPr>
      <w:r w:rsidDel="00000000" w:rsidR="00000000" w:rsidRPr="00000000">
        <w:rPr>
          <w:rFonts w:ascii="Arial" w:cs="Arial" w:eastAsia="Arial" w:hAnsi="Arial"/>
          <w:color w:val="1d1c1d"/>
          <w:sz w:val="23"/>
          <w:szCs w:val="23"/>
          <w:shd w:fill="auto" w:val="clear"/>
          <w:rtl w:val="0"/>
        </w:rPr>
        <w:t xml:space="preserve">Para los anfitriones de las fiestas decembrinas o los que buscan celebrar con una selección de etiquetas excepcionales, Casa Dragones presenta su edición especial de botellas </w:t>
      </w:r>
      <w:r w:rsidDel="00000000" w:rsidR="00000000" w:rsidRPr="00000000">
        <w:rPr>
          <w:rFonts w:ascii="Arial" w:cs="Arial" w:eastAsia="Arial" w:hAnsi="Arial"/>
          <w:i w:val="1"/>
          <w:color w:val="1d1c1d"/>
          <w:sz w:val="23"/>
          <w:szCs w:val="23"/>
          <w:shd w:fill="auto" w:val="clear"/>
          <w:rtl w:val="0"/>
        </w:rPr>
        <w:t xml:space="preserve">Magnum</w:t>
      </w:r>
      <w:r w:rsidDel="00000000" w:rsidR="00000000" w:rsidRPr="00000000">
        <w:rPr>
          <w:rFonts w:ascii="Arial" w:cs="Arial" w:eastAsia="Arial" w:hAnsi="Arial"/>
          <w:color w:val="1d1c1d"/>
          <w:sz w:val="23"/>
          <w:szCs w:val="23"/>
          <w:shd w:fill="auto" w:val="clear"/>
          <w:rtl w:val="0"/>
        </w:rPr>
        <w:t xml:space="preserve"> de 1.75L de sus exquisitas expresiones, Casa Dragones Blanco, Añejo Barrel Blend y Reposado Mizunara. Estas botellas Magnum están diseñadas para obsequiar a lo grande.</w:t>
      </w:r>
      <w:r w:rsidDel="00000000" w:rsidR="00000000" w:rsidRPr="00000000">
        <w:rPr>
          <w:rtl w:val="0"/>
        </w:rPr>
      </w:r>
    </w:p>
    <w:p w:rsidR="00000000" w:rsidDel="00000000" w:rsidP="00000000" w:rsidRDefault="00000000" w:rsidRPr="00000000" w14:paraId="00000018">
      <w:pPr>
        <w:jc w:val="both"/>
        <w:rPr>
          <w:rFonts w:ascii="Archivo" w:cs="Archivo" w:eastAsia="Archivo" w:hAnsi="Archivo"/>
          <w:shd w:fill="auto" w:val="clear"/>
        </w:rPr>
      </w:pPr>
      <w:r w:rsidDel="00000000" w:rsidR="00000000" w:rsidRPr="00000000">
        <w:rPr>
          <w:rtl w:val="0"/>
        </w:rPr>
      </w:r>
    </w:p>
    <w:p w:rsidR="00000000" w:rsidDel="00000000" w:rsidP="00000000" w:rsidRDefault="00000000" w:rsidRPr="00000000" w14:paraId="00000019">
      <w:pPr>
        <w:jc w:val="both"/>
        <w:rPr>
          <w:i w:val="1"/>
          <w:shd w:fill="auto" w:val="clear"/>
        </w:rPr>
      </w:pPr>
      <w:r w:rsidDel="00000000" w:rsidR="00000000" w:rsidRPr="00000000">
        <w:rPr>
          <w:i w:val="1"/>
          <w:shd w:fill="auto" w:val="clear"/>
          <w:rtl w:val="0"/>
        </w:rPr>
        <w:t xml:space="preserve">Disponible en </w:t>
      </w:r>
      <w:hyperlink r:id="rId7">
        <w:r w:rsidDel="00000000" w:rsidR="00000000" w:rsidRPr="00000000">
          <w:rPr>
            <w:i w:val="1"/>
            <w:color w:val="1155cc"/>
            <w:u w:val="single"/>
            <w:shd w:fill="auto" w:val="clear"/>
            <w:rtl w:val="0"/>
          </w:rPr>
          <w:t xml:space="preserve">casadragones.com.mx</w:t>
        </w:r>
      </w:hyperlink>
      <w:r w:rsidDel="00000000" w:rsidR="00000000" w:rsidRPr="00000000">
        <w:rPr>
          <w:i w:val="1"/>
          <w:shd w:fill="auto" w:val="clear"/>
          <w:rtl w:val="0"/>
        </w:rPr>
        <w:t xml:space="preserve">  </w:t>
      </w:r>
      <w:r w:rsidDel="00000000" w:rsidR="00000000" w:rsidRPr="00000000">
        <w:rPr>
          <w:rtl w:val="0"/>
        </w:rPr>
      </w:r>
    </w:p>
    <w:p w:rsidR="00000000" w:rsidDel="00000000" w:rsidP="00000000" w:rsidRDefault="00000000" w:rsidRPr="00000000" w14:paraId="0000001A">
      <w:pPr>
        <w:jc w:val="both"/>
        <w:rPr>
          <w:rFonts w:ascii="Archivo" w:cs="Archivo" w:eastAsia="Archivo" w:hAnsi="Archivo"/>
          <w:i w:val="1"/>
          <w:shd w:fill="auto" w:val="clear"/>
        </w:rPr>
      </w:pPr>
      <w:r w:rsidDel="00000000" w:rsidR="00000000" w:rsidRPr="00000000">
        <w:rPr>
          <w:rFonts w:ascii="Archivo" w:cs="Archivo" w:eastAsia="Archivo" w:hAnsi="Archivo"/>
          <w:i w:val="1"/>
          <w:shd w:fill="auto" w:val="clear"/>
          <w:rtl w:val="0"/>
        </w:rPr>
        <w:t xml:space="preserve">Precios: </w:t>
      </w:r>
      <w:r w:rsidDel="00000000" w:rsidR="00000000" w:rsidRPr="00000000">
        <w:rPr>
          <w:rFonts w:ascii="Archivo" w:cs="Archivo" w:eastAsia="Archivo" w:hAnsi="Archivo"/>
          <w:i w:val="1"/>
          <w:shd w:fill="auto" w:val="clear"/>
          <w:rtl w:val="0"/>
        </w:rPr>
        <w:t xml:space="preserve">$3,499- $7,775 MXN </w:t>
      </w:r>
      <w:r w:rsidDel="00000000" w:rsidR="00000000" w:rsidRPr="00000000">
        <w:rPr>
          <w:rtl w:val="0"/>
        </w:rPr>
      </w:r>
    </w:p>
    <w:p w:rsidR="00000000" w:rsidDel="00000000" w:rsidP="00000000" w:rsidRDefault="00000000" w:rsidRPr="00000000" w14:paraId="0000001B">
      <w:pPr>
        <w:jc w:val="both"/>
        <w:rPr>
          <w:rFonts w:ascii="Archivo" w:cs="Archivo" w:eastAsia="Archivo" w:hAnsi="Archivo"/>
          <w:shd w:fill="auto" w:val="clear"/>
        </w:rPr>
      </w:pPr>
      <w:r w:rsidDel="00000000" w:rsidR="00000000" w:rsidRPr="00000000">
        <w:rPr>
          <w:rtl w:val="0"/>
        </w:rPr>
      </w:r>
    </w:p>
    <w:p w:rsidR="00000000" w:rsidDel="00000000" w:rsidP="00000000" w:rsidRDefault="00000000" w:rsidRPr="00000000" w14:paraId="0000001C">
      <w:pPr>
        <w:jc w:val="both"/>
        <w:rPr>
          <w:b w:val="1"/>
          <w:shd w:fill="auto" w:val="clear"/>
        </w:rPr>
      </w:pPr>
      <w:r w:rsidDel="00000000" w:rsidR="00000000" w:rsidRPr="00000000">
        <w:rPr>
          <w:rtl w:val="0"/>
        </w:rPr>
      </w:r>
    </w:p>
    <w:p w:rsidR="00000000" w:rsidDel="00000000" w:rsidP="00000000" w:rsidRDefault="00000000" w:rsidRPr="00000000" w14:paraId="0000001D">
      <w:pPr>
        <w:jc w:val="both"/>
        <w:rPr>
          <w:rFonts w:ascii="Archivo" w:cs="Archivo" w:eastAsia="Archivo" w:hAnsi="Archivo"/>
          <w:b w:val="1"/>
          <w:shd w:fill="auto" w:val="clear"/>
        </w:rPr>
      </w:pPr>
      <w:r w:rsidDel="00000000" w:rsidR="00000000" w:rsidRPr="00000000">
        <w:rPr>
          <w:rFonts w:ascii="Archivo" w:cs="Archivo" w:eastAsia="Archivo" w:hAnsi="Archivo"/>
          <w:b w:val="1"/>
          <w:shd w:fill="auto" w:val="clear"/>
          <w:rtl w:val="0"/>
        </w:rPr>
        <w:t xml:space="preserve">Un regalo </w:t>
      </w:r>
      <w:r w:rsidDel="00000000" w:rsidR="00000000" w:rsidRPr="00000000">
        <w:rPr>
          <w:b w:val="1"/>
          <w:shd w:fill="auto" w:val="clear"/>
          <w:rtl w:val="0"/>
        </w:rPr>
        <w:t xml:space="preserve">excepcional</w:t>
      </w:r>
      <w:r w:rsidDel="00000000" w:rsidR="00000000" w:rsidRPr="00000000">
        <w:rPr>
          <w:rtl w:val="0"/>
        </w:rPr>
      </w:r>
    </w:p>
    <w:p w:rsidR="00000000" w:rsidDel="00000000" w:rsidP="00000000" w:rsidRDefault="00000000" w:rsidRPr="00000000" w14:paraId="0000001E">
      <w:pPr>
        <w:jc w:val="both"/>
        <w:rPr>
          <w:rFonts w:ascii="Archivo" w:cs="Archivo" w:eastAsia="Archivo" w:hAnsi="Archivo"/>
          <w:shd w:fill="auto" w:val="clear"/>
        </w:rPr>
      </w:pPr>
      <w:r w:rsidDel="00000000" w:rsidR="00000000" w:rsidRPr="00000000">
        <w:rPr>
          <w:rtl w:val="0"/>
        </w:rPr>
      </w:r>
    </w:p>
    <w:p w:rsidR="00000000" w:rsidDel="00000000" w:rsidP="00000000" w:rsidRDefault="00000000" w:rsidRPr="00000000" w14:paraId="0000001F">
      <w:pPr>
        <w:jc w:val="both"/>
        <w:rPr>
          <w:shd w:fill="auto" w:val="clear"/>
        </w:rPr>
      </w:pPr>
      <w:r w:rsidDel="00000000" w:rsidR="00000000" w:rsidRPr="00000000">
        <w:rPr>
          <w:rtl w:val="0"/>
        </w:rPr>
      </w:r>
    </w:p>
    <w:p w:rsidR="00000000" w:rsidDel="00000000" w:rsidP="00000000" w:rsidRDefault="00000000" w:rsidRPr="00000000" w14:paraId="00000020">
      <w:pPr>
        <w:jc w:val="both"/>
        <w:rPr>
          <w:rFonts w:ascii="Arial" w:cs="Arial" w:eastAsia="Arial" w:hAnsi="Arial"/>
          <w:color w:val="1d1c1d"/>
          <w:sz w:val="23"/>
          <w:szCs w:val="23"/>
          <w:shd w:fill="auto" w:val="clear"/>
        </w:rPr>
      </w:pPr>
      <w:r w:rsidDel="00000000" w:rsidR="00000000" w:rsidRPr="00000000">
        <w:rPr>
          <w:rFonts w:ascii="Arial" w:cs="Arial" w:eastAsia="Arial" w:hAnsi="Arial"/>
          <w:color w:val="1d1c1d"/>
          <w:sz w:val="23"/>
          <w:szCs w:val="23"/>
          <w:shd w:fill="auto" w:val="clear"/>
          <w:rtl w:val="0"/>
        </w:rPr>
        <w:t xml:space="preserve">Para estas fiestas, Casa Dragones presenta su 7ª edición en honor a la artesanía mexicana. El estuche de regalo para Casa Dragones Joven contiene un grabado nuevo de pepita en la botella: un homenaje a la silla de montar que utilizaban Los Dragones de San Miguel de Allende, ciudad Patrimonio de la Humanidad de la UNESCO que es el hogar espiritual de esta firma mexicana. </w:t>
      </w:r>
    </w:p>
    <w:p w:rsidR="00000000" w:rsidDel="00000000" w:rsidP="00000000" w:rsidRDefault="00000000" w:rsidRPr="00000000" w14:paraId="00000021">
      <w:pPr>
        <w:jc w:val="both"/>
        <w:rPr>
          <w:rFonts w:ascii="Arial" w:cs="Arial" w:eastAsia="Arial" w:hAnsi="Arial"/>
          <w:color w:val="1d1c1d"/>
          <w:sz w:val="23"/>
          <w:szCs w:val="23"/>
          <w:shd w:fill="auto" w:val="clear"/>
        </w:rPr>
      </w:pPr>
      <w:r w:rsidDel="00000000" w:rsidR="00000000" w:rsidRPr="00000000">
        <w:rPr>
          <w:rtl w:val="0"/>
        </w:rPr>
      </w:r>
    </w:p>
    <w:p w:rsidR="00000000" w:rsidDel="00000000" w:rsidP="00000000" w:rsidRDefault="00000000" w:rsidRPr="00000000" w14:paraId="00000022">
      <w:pPr>
        <w:jc w:val="both"/>
        <w:rPr>
          <w:shd w:fill="auto" w:val="clear"/>
        </w:rPr>
      </w:pPr>
      <w:r w:rsidDel="00000000" w:rsidR="00000000" w:rsidRPr="00000000">
        <w:rPr>
          <w:rFonts w:ascii="Arial" w:cs="Arial" w:eastAsia="Arial" w:hAnsi="Arial"/>
          <w:color w:val="1d1c1d"/>
          <w:sz w:val="23"/>
          <w:szCs w:val="23"/>
          <w:shd w:fill="auto" w:val="clear"/>
          <w:rtl w:val="0"/>
        </w:rPr>
        <w:t xml:space="preserve">Este set también incluye dos copas tequileras Riedel, delicadamente grabadas con el mismo diseño, convirtiéndolo en un regalo excepcional para el coleccionista o entusiasta de los destilados.</w:t>
      </w:r>
      <w:r w:rsidDel="00000000" w:rsidR="00000000" w:rsidRPr="00000000">
        <w:rPr>
          <w:rtl w:val="0"/>
        </w:rPr>
      </w:r>
    </w:p>
    <w:p w:rsidR="00000000" w:rsidDel="00000000" w:rsidP="00000000" w:rsidRDefault="00000000" w:rsidRPr="00000000" w14:paraId="00000023">
      <w:pPr>
        <w:jc w:val="both"/>
        <w:rPr>
          <w:shd w:fill="auto" w:val="clear"/>
        </w:rPr>
      </w:pPr>
      <w:r w:rsidDel="00000000" w:rsidR="00000000" w:rsidRPr="00000000">
        <w:rPr>
          <w:rtl w:val="0"/>
        </w:rPr>
      </w:r>
    </w:p>
    <w:p w:rsidR="00000000" w:rsidDel="00000000" w:rsidP="00000000" w:rsidRDefault="00000000" w:rsidRPr="00000000" w14:paraId="00000024">
      <w:pPr>
        <w:jc w:val="left"/>
        <w:rPr>
          <w:shd w:fill="auto" w:val="clear"/>
        </w:rPr>
      </w:pPr>
      <w:r w:rsidDel="00000000" w:rsidR="00000000" w:rsidRPr="00000000">
        <w:rPr>
          <w:shd w:fill="auto" w:val="clear"/>
          <w:rtl w:val="0"/>
        </w:rPr>
        <w:t xml:space="preserve">Disponible exclusivamente a través de </w:t>
      </w:r>
      <w:hyperlink r:id="rId8">
        <w:r w:rsidDel="00000000" w:rsidR="00000000" w:rsidRPr="00000000">
          <w:rPr>
            <w:i w:val="1"/>
            <w:color w:val="1155cc"/>
            <w:u w:val="single"/>
            <w:shd w:fill="auto" w:val="clear"/>
            <w:rtl w:val="0"/>
          </w:rPr>
          <w:t xml:space="preserve">casadragones.com.mx</w:t>
        </w:r>
      </w:hyperlink>
      <w:r w:rsidDel="00000000" w:rsidR="00000000" w:rsidRPr="00000000">
        <w:rPr>
          <w:rtl w:val="0"/>
        </w:rPr>
      </w:r>
    </w:p>
    <w:p w:rsidR="00000000" w:rsidDel="00000000" w:rsidP="00000000" w:rsidRDefault="00000000" w:rsidRPr="00000000" w14:paraId="00000025">
      <w:pPr>
        <w:rPr>
          <w:shd w:fill="auto" w:val="clear"/>
        </w:rPr>
      </w:pPr>
      <w:r w:rsidDel="00000000" w:rsidR="00000000" w:rsidRPr="00000000">
        <w:rPr>
          <w:i w:val="1"/>
          <w:shd w:fill="auto" w:val="clear"/>
          <w:rtl w:val="0"/>
        </w:rPr>
        <w:t xml:space="preserve">Precio: $5,774 MXN</w:t>
      </w:r>
      <w:r w:rsidDel="00000000" w:rsidR="00000000" w:rsidRPr="00000000">
        <w:rPr>
          <w:rtl w:val="0"/>
        </w:rPr>
      </w:r>
    </w:p>
    <w:p w:rsidR="00000000" w:rsidDel="00000000" w:rsidP="00000000" w:rsidRDefault="00000000" w:rsidRPr="00000000" w14:paraId="00000026">
      <w:pPr>
        <w:jc w:val="both"/>
        <w:rPr>
          <w:rFonts w:ascii="Archivo" w:cs="Archivo" w:eastAsia="Archivo" w:hAnsi="Archivo"/>
          <w:shd w:fill="auto" w:val="clear"/>
        </w:rPr>
      </w:pPr>
      <w:r w:rsidDel="00000000" w:rsidR="00000000" w:rsidRPr="00000000">
        <w:rPr>
          <w:rtl w:val="0"/>
        </w:rPr>
      </w:r>
    </w:p>
    <w:p w:rsidR="00000000" w:rsidDel="00000000" w:rsidP="00000000" w:rsidRDefault="00000000" w:rsidRPr="00000000" w14:paraId="00000027">
      <w:pPr>
        <w:jc w:val="both"/>
        <w:rPr>
          <w:b w:val="1"/>
          <w:shd w:fill="auto" w:val="clear"/>
        </w:rPr>
      </w:pPr>
      <w:r w:rsidDel="00000000" w:rsidR="00000000" w:rsidRPr="00000000">
        <w:rPr>
          <w:b w:val="1"/>
          <w:shd w:fill="auto" w:val="clear"/>
          <w:rtl w:val="0"/>
        </w:rPr>
        <w:t xml:space="preserve">Para paladares exigentes</w:t>
      </w:r>
    </w:p>
    <w:p w:rsidR="00000000" w:rsidDel="00000000" w:rsidP="00000000" w:rsidRDefault="00000000" w:rsidRPr="00000000" w14:paraId="00000028">
      <w:pPr>
        <w:jc w:val="both"/>
        <w:rPr>
          <w:shd w:fill="auto" w:val="clear"/>
        </w:rPr>
      </w:pPr>
      <w:r w:rsidDel="00000000" w:rsidR="00000000" w:rsidRPr="00000000">
        <w:rPr>
          <w:rtl w:val="0"/>
        </w:rPr>
      </w:r>
    </w:p>
    <w:p w:rsidR="00000000" w:rsidDel="00000000" w:rsidP="00000000" w:rsidRDefault="00000000" w:rsidRPr="00000000" w14:paraId="00000029">
      <w:pPr>
        <w:jc w:val="both"/>
        <w:rPr>
          <w:rFonts w:ascii="Archivo" w:cs="Archivo" w:eastAsia="Archivo" w:hAnsi="Archivo"/>
          <w:shd w:fill="auto" w:val="clear"/>
        </w:rPr>
      </w:pPr>
      <w:r w:rsidDel="00000000" w:rsidR="00000000" w:rsidRPr="00000000">
        <w:rPr>
          <w:rFonts w:ascii="Arial" w:cs="Arial" w:eastAsia="Arial" w:hAnsi="Arial"/>
          <w:color w:val="1d1c1d"/>
          <w:sz w:val="23"/>
          <w:szCs w:val="23"/>
          <w:shd w:fill="auto" w:val="clear"/>
          <w:rtl w:val="0"/>
        </w:rPr>
        <w:t xml:space="preserve">Además, Casa Dragones presenta un regalo que contiene su etiqueta Añejo Barrel Blend, un maridaje único de dos estilos de añejos elaborados 100% de Agave Azul . Este set se completa con dos copas Glencairn, meticulosamente grabadas a mano en México con la característica pepita de la marca. Una experiencia verdaderamente especial para los paladares más exigentes durante esta temporada festiva.</w:t>
      </w:r>
      <w:r w:rsidDel="00000000" w:rsidR="00000000" w:rsidRPr="00000000">
        <w:rPr>
          <w:rtl w:val="0"/>
        </w:rPr>
      </w:r>
    </w:p>
    <w:p w:rsidR="00000000" w:rsidDel="00000000" w:rsidP="00000000" w:rsidRDefault="00000000" w:rsidRPr="00000000" w14:paraId="0000002A">
      <w:pPr>
        <w:jc w:val="left"/>
        <w:rPr>
          <w:shd w:fill="auto" w:val="clear"/>
        </w:rPr>
      </w:pPr>
      <w:r w:rsidDel="00000000" w:rsidR="00000000" w:rsidRPr="00000000">
        <w:rPr>
          <w:rtl w:val="0"/>
        </w:rPr>
      </w:r>
    </w:p>
    <w:p w:rsidR="00000000" w:rsidDel="00000000" w:rsidP="00000000" w:rsidRDefault="00000000" w:rsidRPr="00000000" w14:paraId="0000002B">
      <w:pPr>
        <w:jc w:val="left"/>
        <w:rPr>
          <w:rFonts w:ascii="Archivo" w:cs="Archivo" w:eastAsia="Archivo" w:hAnsi="Archivo"/>
          <w:shd w:fill="auto" w:val="clear"/>
        </w:rPr>
      </w:pPr>
      <w:r w:rsidDel="00000000" w:rsidR="00000000" w:rsidRPr="00000000">
        <w:rPr>
          <w:shd w:fill="auto" w:val="clear"/>
          <w:rtl w:val="0"/>
        </w:rPr>
        <w:t xml:space="preserve">Disponible exclusivamente a través de </w:t>
      </w:r>
      <w:hyperlink r:id="rId9">
        <w:r w:rsidDel="00000000" w:rsidR="00000000" w:rsidRPr="00000000">
          <w:rPr>
            <w:color w:val="1155cc"/>
            <w:u w:val="single"/>
            <w:shd w:fill="auto" w:val="clear"/>
            <w:rtl w:val="0"/>
          </w:rPr>
          <w:t xml:space="preserve">Concierge@CasaDragones.com</w:t>
        </w:r>
      </w:hyperlink>
      <w:r w:rsidDel="00000000" w:rsidR="00000000" w:rsidRPr="00000000">
        <w:rPr>
          <w:shd w:fill="auto" w:val="clear"/>
          <w:rtl w:val="0"/>
        </w:rPr>
        <w:t xml:space="preserve"> </w:t>
      </w:r>
      <w:r w:rsidDel="00000000" w:rsidR="00000000" w:rsidRPr="00000000">
        <w:rPr>
          <w:rtl w:val="0"/>
        </w:rPr>
      </w:r>
    </w:p>
    <w:p w:rsidR="00000000" w:rsidDel="00000000" w:rsidP="00000000" w:rsidRDefault="00000000" w:rsidRPr="00000000" w14:paraId="0000002C">
      <w:pPr>
        <w:jc w:val="both"/>
        <w:rPr>
          <w:rFonts w:ascii="Archivo" w:cs="Archivo" w:eastAsia="Archivo" w:hAnsi="Archivo"/>
          <w:i w:val="1"/>
          <w:shd w:fill="auto" w:val="clear"/>
        </w:rPr>
      </w:pPr>
      <w:r w:rsidDel="00000000" w:rsidR="00000000" w:rsidRPr="00000000">
        <w:rPr>
          <w:rFonts w:ascii="Archivo" w:cs="Archivo" w:eastAsia="Archivo" w:hAnsi="Archivo"/>
          <w:i w:val="1"/>
          <w:shd w:fill="auto" w:val="clear"/>
          <w:rtl w:val="0"/>
        </w:rPr>
        <w:t xml:space="preserve">Precios: </w:t>
      </w:r>
      <w:r w:rsidDel="00000000" w:rsidR="00000000" w:rsidRPr="00000000">
        <w:rPr>
          <w:rFonts w:ascii="Archivo" w:cs="Archivo" w:eastAsia="Archivo" w:hAnsi="Archivo"/>
          <w:i w:val="1"/>
          <w:shd w:fill="auto" w:val="clear"/>
          <w:rtl w:val="0"/>
        </w:rPr>
        <w:t xml:space="preserve">$4,332 MXN</w:t>
      </w:r>
      <w:r w:rsidDel="00000000" w:rsidR="00000000" w:rsidRPr="00000000">
        <w:rPr>
          <w:rtl w:val="0"/>
        </w:rPr>
      </w:r>
    </w:p>
    <w:p w:rsidR="00000000" w:rsidDel="00000000" w:rsidP="00000000" w:rsidRDefault="00000000" w:rsidRPr="00000000" w14:paraId="0000002D">
      <w:pPr>
        <w:jc w:val="both"/>
        <w:rPr>
          <w:rFonts w:ascii="Archivo" w:cs="Archivo" w:eastAsia="Archivo" w:hAnsi="Archivo"/>
          <w:shd w:fill="auto" w:val="clear"/>
        </w:rPr>
      </w:pPr>
      <w:r w:rsidDel="00000000" w:rsidR="00000000" w:rsidRPr="00000000">
        <w:rPr>
          <w:rtl w:val="0"/>
        </w:rPr>
      </w:r>
    </w:p>
    <w:p w:rsidR="00000000" w:rsidDel="00000000" w:rsidP="00000000" w:rsidRDefault="00000000" w:rsidRPr="00000000" w14:paraId="0000002E">
      <w:pPr>
        <w:jc w:val="both"/>
        <w:rPr>
          <w:rFonts w:ascii="Archivo" w:cs="Archivo" w:eastAsia="Archivo" w:hAnsi="Archivo"/>
          <w:b w:val="1"/>
          <w:shd w:fill="auto" w:val="clear"/>
        </w:rPr>
      </w:pPr>
      <w:r w:rsidDel="00000000" w:rsidR="00000000" w:rsidRPr="00000000">
        <w:rPr>
          <w:rFonts w:ascii="Arial" w:cs="Arial" w:eastAsia="Arial" w:hAnsi="Arial"/>
          <w:b w:val="1"/>
          <w:color w:val="1d1c1d"/>
          <w:sz w:val="23"/>
          <w:szCs w:val="23"/>
          <w:shd w:fill="auto" w:val="clear"/>
          <w:rtl w:val="0"/>
        </w:rPr>
        <w:t xml:space="preserve">Estuche de Edición Especial de “Felices Fiestas”</w:t>
      </w:r>
      <w:r w:rsidDel="00000000" w:rsidR="00000000" w:rsidRPr="00000000">
        <w:rPr>
          <w:rtl w:val="0"/>
        </w:rPr>
      </w:r>
    </w:p>
    <w:p w:rsidR="00000000" w:rsidDel="00000000" w:rsidP="00000000" w:rsidRDefault="00000000" w:rsidRPr="00000000" w14:paraId="0000002F">
      <w:pPr>
        <w:jc w:val="both"/>
        <w:rPr>
          <w:rFonts w:ascii="Archivo" w:cs="Archivo" w:eastAsia="Archivo" w:hAnsi="Archivo"/>
          <w:b w:val="1"/>
          <w:shd w:fill="auto" w:val="clear"/>
        </w:rPr>
      </w:pPr>
      <w:r w:rsidDel="00000000" w:rsidR="00000000" w:rsidRPr="00000000">
        <w:rPr>
          <w:rtl w:val="0"/>
        </w:rPr>
      </w:r>
    </w:p>
    <w:p w:rsidR="00000000" w:rsidDel="00000000" w:rsidP="00000000" w:rsidRDefault="00000000" w:rsidRPr="00000000" w14:paraId="00000030">
      <w:pPr>
        <w:jc w:val="both"/>
        <w:rPr>
          <w:rFonts w:ascii="Archivo" w:cs="Archivo" w:eastAsia="Archivo" w:hAnsi="Archivo"/>
          <w:shd w:fill="auto" w:val="clear"/>
        </w:rPr>
      </w:pPr>
      <w:r w:rsidDel="00000000" w:rsidR="00000000" w:rsidRPr="00000000">
        <w:rPr>
          <w:rFonts w:ascii="Arial" w:cs="Arial" w:eastAsia="Arial" w:hAnsi="Arial"/>
          <w:color w:val="1d1c1d"/>
          <w:sz w:val="23"/>
          <w:szCs w:val="23"/>
          <w:shd w:fill="auto" w:val="clear"/>
          <w:rtl w:val="0"/>
        </w:rPr>
        <w:t xml:space="preserve">Este estuche navideño de edición especial presenta un diseño con el mensaje de “Felices Fiestas”. Elaborado para envolver las representativas cajas azules originales de Casa Dragones Blanco, Casa Dragones Reposado Mizunara y Casa Dragones Añejo Barrel Blend. Este diseño es impreso con un acabado brillante con relieve de la más alta calidad, creando un empaque opulento y festivo que funciona como una elegante elección de regalo.</w:t>
      </w:r>
      <w:r w:rsidDel="00000000" w:rsidR="00000000" w:rsidRPr="00000000">
        <w:rPr>
          <w:rtl w:val="0"/>
        </w:rPr>
      </w:r>
    </w:p>
    <w:p w:rsidR="00000000" w:rsidDel="00000000" w:rsidP="00000000" w:rsidRDefault="00000000" w:rsidRPr="00000000" w14:paraId="00000031">
      <w:pPr>
        <w:jc w:val="both"/>
        <w:rPr>
          <w:shd w:fill="auto" w:val="clear"/>
        </w:rPr>
      </w:pPr>
      <w:r w:rsidDel="00000000" w:rsidR="00000000" w:rsidRPr="00000000">
        <w:rPr>
          <w:rtl w:val="0"/>
        </w:rPr>
      </w:r>
    </w:p>
    <w:p w:rsidR="00000000" w:rsidDel="00000000" w:rsidP="00000000" w:rsidRDefault="00000000" w:rsidRPr="00000000" w14:paraId="00000032">
      <w:pPr>
        <w:jc w:val="both"/>
        <w:rPr>
          <w:shd w:fill="auto" w:val="clear"/>
        </w:rPr>
      </w:pPr>
      <w:r w:rsidDel="00000000" w:rsidR="00000000" w:rsidRPr="00000000">
        <w:rPr>
          <w:shd w:fill="auto" w:val="clear"/>
          <w:rtl w:val="0"/>
        </w:rPr>
        <w:t xml:space="preserve">Disponible en </w:t>
      </w:r>
      <w:hyperlink r:id="rId10">
        <w:r w:rsidDel="00000000" w:rsidR="00000000" w:rsidRPr="00000000">
          <w:rPr>
            <w:i w:val="1"/>
            <w:color w:val="1155cc"/>
            <w:u w:val="single"/>
            <w:shd w:fill="auto" w:val="clear"/>
            <w:rtl w:val="0"/>
          </w:rPr>
          <w:t xml:space="preserve">casadragones.com.mx</w:t>
        </w:r>
      </w:hyperlink>
      <w:r w:rsidDel="00000000" w:rsidR="00000000" w:rsidRPr="00000000">
        <w:rPr>
          <w:i w:val="1"/>
          <w:shd w:fill="auto" w:val="clear"/>
          <w:rtl w:val="0"/>
        </w:rPr>
        <w:t xml:space="preserve"> </w:t>
      </w:r>
      <w:r w:rsidDel="00000000" w:rsidR="00000000" w:rsidRPr="00000000">
        <w:rPr>
          <w:shd w:fill="auto" w:val="clear"/>
          <w:rtl w:val="0"/>
        </w:rPr>
        <w:t xml:space="preserve"> y en tiendas físicas.</w:t>
      </w:r>
    </w:p>
    <w:p w:rsidR="00000000" w:rsidDel="00000000" w:rsidP="00000000" w:rsidRDefault="00000000" w:rsidRPr="00000000" w14:paraId="00000033">
      <w:pPr>
        <w:jc w:val="both"/>
        <w:rPr>
          <w:rFonts w:ascii="Archivo" w:cs="Archivo" w:eastAsia="Archivo" w:hAnsi="Archivo"/>
          <w:shd w:fill="auto" w:val="clear"/>
        </w:rPr>
      </w:pPr>
      <w:r w:rsidDel="00000000" w:rsidR="00000000" w:rsidRPr="00000000">
        <w:rPr>
          <w:rtl w:val="0"/>
        </w:rPr>
      </w:r>
    </w:p>
    <w:p w:rsidR="00000000" w:rsidDel="00000000" w:rsidP="00000000" w:rsidRDefault="00000000" w:rsidRPr="00000000" w14:paraId="00000034">
      <w:pPr>
        <w:jc w:val="both"/>
        <w:rPr>
          <w:rFonts w:ascii="Archivo" w:cs="Archivo" w:eastAsia="Archivo" w:hAnsi="Archivo"/>
          <w:shd w:fill="auto" w:val="clear"/>
        </w:rPr>
      </w:pPr>
      <w:r w:rsidDel="00000000" w:rsidR="00000000" w:rsidRPr="00000000">
        <w:rPr>
          <w:rFonts w:ascii="Archivo" w:cs="Archivo" w:eastAsia="Archivo" w:hAnsi="Archivo"/>
          <w:shd w:fill="auto" w:val="clear"/>
          <w:rtl w:val="0"/>
        </w:rPr>
        <w:t xml:space="preserve">“Hemos creado cuidadosamente estos regalos de temporada para los aficionados de Casa Dragones y los destilados, y</w:t>
      </w:r>
      <w:r w:rsidDel="00000000" w:rsidR="00000000" w:rsidRPr="00000000">
        <w:rPr>
          <w:shd w:fill="auto" w:val="clear"/>
          <w:rtl w:val="0"/>
        </w:rPr>
        <w:t xml:space="preserve"> </w:t>
      </w:r>
      <w:r w:rsidDel="00000000" w:rsidR="00000000" w:rsidRPr="00000000">
        <w:rPr>
          <w:rFonts w:ascii="Archivo" w:cs="Archivo" w:eastAsia="Archivo" w:hAnsi="Archivo"/>
          <w:shd w:fill="auto" w:val="clear"/>
          <w:rtl w:val="0"/>
        </w:rPr>
        <w:t xml:space="preserve">que buscan explorar el perfil de sabor único y elegante de cada uno de nuestros tequilas”, comenta la CEO y Cofundadora Bertha González Nieves. “Nuestros clientes nos han comentado lo mucho que aman </w:t>
      </w:r>
      <w:r w:rsidDel="00000000" w:rsidR="00000000" w:rsidRPr="00000000">
        <w:rPr>
          <w:shd w:fill="auto" w:val="clear"/>
          <w:rtl w:val="0"/>
        </w:rPr>
        <w:t xml:space="preserve">regalar</w:t>
      </w:r>
      <w:r w:rsidDel="00000000" w:rsidR="00000000" w:rsidRPr="00000000">
        <w:rPr>
          <w:rFonts w:ascii="Archivo" w:cs="Archivo" w:eastAsia="Archivo" w:hAnsi="Archivo"/>
          <w:shd w:fill="auto" w:val="clear"/>
          <w:rtl w:val="0"/>
        </w:rPr>
        <w:t xml:space="preserve"> Casa Dragones, así que estamos emocionados por presentar nuevas ideas de obsequios para </w:t>
      </w:r>
      <w:r w:rsidDel="00000000" w:rsidR="00000000" w:rsidRPr="00000000">
        <w:rPr>
          <w:shd w:fill="auto" w:val="clear"/>
          <w:rtl w:val="0"/>
        </w:rPr>
        <w:t xml:space="preserve">esta</w:t>
      </w:r>
      <w:r w:rsidDel="00000000" w:rsidR="00000000" w:rsidRPr="00000000">
        <w:rPr>
          <w:rFonts w:ascii="Archivo" w:cs="Archivo" w:eastAsia="Archivo" w:hAnsi="Archivo"/>
          <w:shd w:fill="auto" w:val="clear"/>
          <w:rtl w:val="0"/>
        </w:rPr>
        <w:t xml:space="preserve"> temporada”. </w:t>
      </w:r>
    </w:p>
    <w:p w:rsidR="00000000" w:rsidDel="00000000" w:rsidP="00000000" w:rsidRDefault="00000000" w:rsidRPr="00000000" w14:paraId="00000035">
      <w:pPr>
        <w:jc w:val="both"/>
        <w:rPr>
          <w:shd w:fill="auto" w:val="clear"/>
        </w:rPr>
      </w:pPr>
      <w:r w:rsidDel="00000000" w:rsidR="00000000" w:rsidRPr="00000000">
        <w:rPr>
          <w:rtl w:val="0"/>
        </w:rPr>
      </w:r>
    </w:p>
    <w:p w:rsidR="00000000" w:rsidDel="00000000" w:rsidP="00000000" w:rsidRDefault="00000000" w:rsidRPr="00000000" w14:paraId="00000036">
      <w:pPr>
        <w:jc w:val="both"/>
        <w:rPr>
          <w:shd w:fill="auto" w:val="clear"/>
        </w:rPr>
      </w:pPr>
      <w:r w:rsidDel="00000000" w:rsidR="00000000" w:rsidRPr="00000000">
        <w:rPr>
          <w:shd w:fill="auto" w:val="clear"/>
          <w:rtl w:val="0"/>
        </w:rPr>
        <w:t xml:space="preserve">Bertha González Nieves, reconocida como la primer mujer Maestra Tequilera en el mundo, continúa redefiniendo la categoría de tequila de lujo a través de la innovación, creando nuevas formas de disfrutar las cuatro expresiones características de la marca– Casa Dragones Joven, un maridaje delicado de tequila blanco y extra añejo 100% de agave Azul, añejado en barricas de roble americano; Casa Dragones Blanco, un tequila blanco 100% de Agave Azul producido en pequeños lotes para entregar la esencia pura del agave, Casa Dragones Añejo Barrel Blend, un tequila añejo 100% de Agave Azul añejado en dos barricas nuevas de francés y roble americano; y la más reciente expresión, Casa Dragones Reposado Mizunara, un tequila reposado 100% de Agave Azul, y el primer tequila reposado exclusivamente en barricas nuevas de roble Mizunara, un roble único originario de Japón y tradicionalmente utilizado para añejar whiskey japonés. </w:t>
      </w:r>
    </w:p>
    <w:p w:rsidR="00000000" w:rsidDel="00000000" w:rsidP="00000000" w:rsidRDefault="00000000" w:rsidRPr="00000000" w14:paraId="00000037">
      <w:pPr>
        <w:jc w:val="both"/>
        <w:rPr>
          <w:rFonts w:ascii="Archivo" w:cs="Archivo" w:eastAsia="Archivo" w:hAnsi="Archivo"/>
          <w:shd w:fill="auto" w:val="clear"/>
        </w:rPr>
      </w:pPr>
      <w:r w:rsidDel="00000000" w:rsidR="00000000" w:rsidRPr="00000000">
        <w:rPr>
          <w:rtl w:val="0"/>
        </w:rPr>
      </w:r>
    </w:p>
    <w:p w:rsidR="00000000" w:rsidDel="00000000" w:rsidP="00000000" w:rsidRDefault="00000000" w:rsidRPr="00000000" w14:paraId="00000038">
      <w:pPr>
        <w:jc w:val="both"/>
        <w:rPr>
          <w:rFonts w:ascii="Archivo" w:cs="Archivo" w:eastAsia="Archivo" w:hAnsi="Archivo"/>
          <w:shd w:fill="auto" w:val="clear"/>
        </w:rPr>
      </w:pPr>
      <w:r w:rsidDel="00000000" w:rsidR="00000000" w:rsidRPr="00000000">
        <w:rPr>
          <w:rFonts w:ascii="Archivo" w:cs="Archivo" w:eastAsia="Archivo" w:hAnsi="Archivo"/>
          <w:shd w:fill="auto" w:val="clear"/>
          <w:rtl w:val="0"/>
        </w:rPr>
        <w:t xml:space="preserve">Para más información sobre cómo adquirir estos nuevos regalos y productos navideños, visita </w:t>
      </w:r>
      <w:hyperlink r:id="rId11">
        <w:r w:rsidDel="00000000" w:rsidR="00000000" w:rsidRPr="00000000">
          <w:rPr>
            <w:i w:val="1"/>
            <w:color w:val="1155cc"/>
            <w:u w:val="single"/>
            <w:shd w:fill="auto" w:val="clear"/>
            <w:rtl w:val="0"/>
          </w:rPr>
          <w:t xml:space="preserve">casadragones.com.mx</w:t>
        </w:r>
      </w:hyperlink>
      <w:r w:rsidDel="00000000" w:rsidR="00000000" w:rsidRPr="00000000">
        <w:rPr>
          <w:rtl w:val="0"/>
        </w:rPr>
      </w:r>
    </w:p>
    <w:p w:rsidR="00000000" w:rsidDel="00000000" w:rsidP="00000000" w:rsidRDefault="00000000" w:rsidRPr="00000000" w14:paraId="00000039">
      <w:pPr>
        <w:spacing w:after="400" w:line="240" w:lineRule="auto"/>
        <w:jc w:val="both"/>
        <w:rPr>
          <w:rFonts w:ascii="Archivo" w:cs="Archivo" w:eastAsia="Archivo" w:hAnsi="Archivo"/>
          <w:shd w:fill="auto" w:val="clear"/>
        </w:rPr>
      </w:pPr>
      <w:r w:rsidDel="00000000" w:rsidR="00000000" w:rsidRPr="00000000">
        <w:rPr>
          <w:rtl w:val="0"/>
        </w:rPr>
      </w:r>
    </w:p>
    <w:p w:rsidR="00000000" w:rsidDel="00000000" w:rsidP="00000000" w:rsidRDefault="00000000" w:rsidRPr="00000000" w14:paraId="0000003A">
      <w:pPr>
        <w:spacing w:after="400" w:line="390" w:lineRule="auto"/>
        <w:jc w:val="both"/>
        <w:rPr>
          <w:rFonts w:ascii="Archivo" w:cs="Archivo" w:eastAsia="Archivo" w:hAnsi="Archivo"/>
          <w:sz w:val="20"/>
          <w:szCs w:val="20"/>
          <w:shd w:fill="auto" w:val="clear"/>
        </w:rPr>
      </w:pPr>
      <w:r w:rsidDel="00000000" w:rsidR="00000000" w:rsidRPr="00000000">
        <w:rPr>
          <w:rFonts w:ascii="Archivo" w:cs="Archivo" w:eastAsia="Archivo" w:hAnsi="Archivo"/>
          <w:b w:val="1"/>
          <w:sz w:val="20"/>
          <w:szCs w:val="20"/>
          <w:shd w:fill="auto" w:val="clear"/>
          <w:rtl w:val="0"/>
        </w:rPr>
        <w:t xml:space="preserve">###</w:t>
      </w:r>
      <w:r w:rsidDel="00000000" w:rsidR="00000000" w:rsidRPr="00000000">
        <w:rPr>
          <w:rtl w:val="0"/>
        </w:rPr>
      </w:r>
    </w:p>
    <w:p w:rsidR="00000000" w:rsidDel="00000000" w:rsidP="00000000" w:rsidRDefault="00000000" w:rsidRPr="00000000" w14:paraId="0000003B">
      <w:pPr>
        <w:spacing w:after="400" w:line="390" w:lineRule="auto"/>
        <w:jc w:val="both"/>
        <w:rPr>
          <w:rFonts w:ascii="Archivo" w:cs="Archivo" w:eastAsia="Archivo" w:hAnsi="Archivo"/>
          <w:b w:val="1"/>
          <w:sz w:val="20"/>
          <w:szCs w:val="20"/>
          <w:shd w:fill="auto" w:val="clear"/>
        </w:rPr>
      </w:pPr>
      <w:r w:rsidDel="00000000" w:rsidR="00000000" w:rsidRPr="00000000">
        <w:rPr>
          <w:rFonts w:ascii="Archivo" w:cs="Archivo" w:eastAsia="Archivo" w:hAnsi="Archivo"/>
          <w:b w:val="1"/>
          <w:sz w:val="20"/>
          <w:szCs w:val="20"/>
          <w:shd w:fill="auto" w:val="clear"/>
          <w:rtl w:val="0"/>
        </w:rPr>
        <w:t xml:space="preserve">Tequila Casa Dragones</w:t>
      </w:r>
    </w:p>
    <w:p w:rsidR="00000000" w:rsidDel="00000000" w:rsidP="00000000" w:rsidRDefault="00000000" w:rsidRPr="00000000" w14:paraId="0000003C">
      <w:pPr>
        <w:spacing w:after="400" w:lineRule="auto"/>
        <w:jc w:val="both"/>
        <w:rPr>
          <w:shd w:fill="auto" w:val="clear"/>
        </w:rPr>
      </w:pPr>
      <w:r w:rsidDel="00000000" w:rsidR="00000000" w:rsidRPr="00000000">
        <w:rPr>
          <w:rFonts w:ascii="Archivo" w:cs="Archivo" w:eastAsia="Archivo" w:hAnsi="Archivo"/>
          <w:sz w:val="20"/>
          <w:szCs w:val="20"/>
          <w:shd w:fill="auto" w:val="clear"/>
          <w:rtl w:val="0"/>
        </w:rPr>
        <w:t xml:space="preserve">Casa Dragones es una casa tequilera con producción en pequeños lotes, conocido por Tequila Casa Dragones Joven, Tequila Casa Dragones Blanco, Tequila Casa Dragones Añejo y Tequila Casa Dragones Reposado Mizunara bebidas que reflejan el cuidado y la precisión que caracteriza su producción. Desde su debut en 2009, Casa Dragones Joven ha ganado la admiración de los aficionados al tequila, catadores y reconocidos chefs por su distintivo sabor, aroma y cuerpo. Casa Dragones Joven es un suave maridaje de tequila blanco con tequila extra añejo que resulta en un sabor sumamente suave creado para degustarse solo y maridar con la comida. En 2014, la casa tequilera presentó una segunda etiqueta, Tequila Casa Dragones Blanco, una bebida plata que mantiene la elegancia y las sutilezas matizadas que se han convertido en sinónimo del nombre Casa Dragones. En 2020, Tequila Casa Dragones amplió su repertorio con el lanzamiento de su primer tequila añejo, Tequila Casa Dragones Añejo, que se distingue por su único proceso de añejamiento en barricas, alcanzando un particular carácter por ser madurado en dos diferentes tipos de toneles: unos, de roble francés, y otros, de roble americano. Finalmente, en 2022 Casa Dragones presenta Casa Dragones Reposado Mizunara, tequila 100% de agave Azul reposado en barricas nuevas de roble Mizunara que encuentra el balance perfecto entre la mineralidad del agave con las notas suaves y sedosas del roble japonés, creando una dulzura refinada y elegante que desafía lo establecido. </w:t>
      </w:r>
      <w:r w:rsidDel="00000000" w:rsidR="00000000" w:rsidRPr="00000000">
        <w:rPr>
          <w:rtl w:val="0"/>
        </w:rPr>
      </w:r>
    </w:p>
    <w:sectPr>
      <w:head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chiv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widowControl w:val="0"/>
      <w:spacing w:line="240" w:lineRule="auto"/>
      <w:jc w:val="center"/>
      <w:rPr/>
    </w:pPr>
    <w:r w:rsidDel="00000000" w:rsidR="00000000" w:rsidRPr="00000000">
      <w:rPr/>
      <w:drawing>
        <wp:inline distB="0" distT="0" distL="0" distR="0">
          <wp:extent cx="4572000" cy="787400"/>
          <wp:effectExtent b="0" l="0" r="0" t="0"/>
          <wp:docPr descr="A blue and black logo&#10;&#10;Description automatically generated" id="1" name="image1.png"/>
          <a:graphic>
            <a:graphicData uri="http://schemas.openxmlformats.org/drawingml/2006/picture">
              <pic:pic>
                <pic:nvPicPr>
                  <pic:cNvPr descr="A blue and black logo&#10;&#10;Description automatically generated" id="0" name="image1.png"/>
                  <pic:cNvPicPr preferRelativeResize="0"/>
                </pic:nvPicPr>
                <pic:blipFill>
                  <a:blip r:embed="rId1"/>
                  <a:srcRect b="0" l="0" r="0" t="0"/>
                  <a:stretch>
                    <a:fillRect/>
                  </a:stretch>
                </pic:blipFill>
                <pic:spPr>
                  <a:xfrm>
                    <a:off x="0" y="0"/>
                    <a:ext cx="4572000" cy="7874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chivo" w:cs="Archivo" w:eastAsia="Archivo" w:hAnsi="Archivo"/>
        <w:sz w:val="22"/>
        <w:szCs w:val="22"/>
        <w:highlight w:val="white"/>
        <w:lang w:val="en"/>
      </w:rPr>
    </w:rPrDefault>
    <w:pPrDefault>
      <w:pPr>
        <w:spacing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casadragones.com.mx/" TargetMode="External"/><Relationship Id="rId10" Type="http://schemas.openxmlformats.org/officeDocument/2006/relationships/hyperlink" Target="https://casadragones.com.mx/" TargetMode="External"/><Relationship Id="rId12" Type="http://schemas.openxmlformats.org/officeDocument/2006/relationships/header" Target="header1.xml"/><Relationship Id="rId9" Type="http://schemas.openxmlformats.org/officeDocument/2006/relationships/hyperlink" Target="mailto:Concierge@CasaDragones.com" TargetMode="External"/><Relationship Id="rId5" Type="http://schemas.openxmlformats.org/officeDocument/2006/relationships/styles" Target="styles.xml"/><Relationship Id="rId6" Type="http://schemas.openxmlformats.org/officeDocument/2006/relationships/hyperlink" Target="https://casadragones.com.mx/" TargetMode="External"/><Relationship Id="rId7" Type="http://schemas.openxmlformats.org/officeDocument/2006/relationships/hyperlink" Target="https://casadragones.com.mx/" TargetMode="External"/><Relationship Id="rId8" Type="http://schemas.openxmlformats.org/officeDocument/2006/relationships/hyperlink" Target="https://casadragones.com.m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chivo-regular.ttf"/><Relationship Id="rId2" Type="http://schemas.openxmlformats.org/officeDocument/2006/relationships/font" Target="fonts/Archivo-bold.ttf"/><Relationship Id="rId3" Type="http://schemas.openxmlformats.org/officeDocument/2006/relationships/font" Target="fonts/Archivo-italic.ttf"/><Relationship Id="rId4" Type="http://schemas.openxmlformats.org/officeDocument/2006/relationships/font" Target="fonts/Archiv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